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65ABBA17" w14:textId="77777777" w:rsidR="002E2B6C" w:rsidRPr="002E2B6C" w:rsidRDefault="002E2B6C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1.1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>: Unterstützt Klientinnen und Klienten beim An- und Auskleiden</w:t>
      </w:r>
    </w:p>
    <w:p w14:paraId="080EFC65" w14:textId="77777777" w:rsidR="00143794" w:rsidRDefault="00143794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1F561B8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DB29E11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866E44B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E50DD4D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+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469475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3F098B7A" w14:textId="77777777" w:rsidR="002E75A6" w:rsidRPr="00E55861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6C389A90" w14:textId="77777777" w:rsidR="002E75A6" w:rsidRPr="00E55861" w:rsidRDefault="002E75A6" w:rsidP="00047B21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Informiert die Klientinnen und Klienten</w:t>
            </w:r>
          </w:p>
          <w:p w14:paraId="528E7EF2" w14:textId="77777777" w:rsidR="002E75A6" w:rsidRPr="00E55861" w:rsidRDefault="002E75A6" w:rsidP="00047B21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Zieht die Ressourcen der Klientinnen und Klienten mit ein</w:t>
            </w:r>
          </w:p>
          <w:p w14:paraId="3FA8F4D6" w14:textId="77777777" w:rsidR="002E75A6" w:rsidRPr="00E55861" w:rsidRDefault="002E75A6" w:rsidP="00047B21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Unterstützt Klientinnen und Klienten beim An- und Auskleiden</w:t>
            </w:r>
          </w:p>
          <w:p w14:paraId="4FC5974C" w14:textId="77777777" w:rsidR="002E75A6" w:rsidRPr="00E55861" w:rsidRDefault="002E75A6" w:rsidP="00047B21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Setzt Hilfsmittel zum An- und Aus</w:t>
            </w: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kleiden zielgerichtet ein</w:t>
            </w:r>
          </w:p>
          <w:p w14:paraId="6A4A2B7A" w14:textId="77777777" w:rsidR="002E75A6" w:rsidRPr="00E55861" w:rsidRDefault="002E75A6" w:rsidP="00047B21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Sorgt für saubere und den Jahres</w:t>
            </w: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zeiten angepasste Kleidung</w:t>
            </w:r>
          </w:p>
          <w:p w14:paraId="3A72E49A" w14:textId="77777777" w:rsidR="002E75A6" w:rsidRPr="00E55861" w:rsidRDefault="002E75A6" w:rsidP="00047B21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Pflegt einen sorgfältigen Umgang mit den Kleidungsstücken der Klientinnen und Klienten</w:t>
            </w:r>
          </w:p>
          <w:p w14:paraId="64B8B665" w14:textId="77777777" w:rsidR="002E75A6" w:rsidRPr="00E55861" w:rsidRDefault="002E75A6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1D3A215A" w14:textId="77777777" w:rsidR="002E75A6" w:rsidRPr="00E55861" w:rsidRDefault="002E75A6" w:rsidP="00AE35A2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wertschätzend</w:t>
            </w:r>
          </w:p>
          <w:p w14:paraId="5A1E394F" w14:textId="77777777" w:rsidR="002E75A6" w:rsidRPr="00E55861" w:rsidRDefault="002E75A6" w:rsidP="00AE35A2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Nimmt Rücksicht auf die individuellen Einschränkungen der Klientinnen und Klienten</w:t>
            </w:r>
          </w:p>
          <w:p w14:paraId="54896DB4" w14:textId="77777777" w:rsidR="002E75A6" w:rsidRPr="002D1926" w:rsidRDefault="002E75A6" w:rsidP="00AE35A2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auf Eigenständigkeit und Selbstbestimmung der Klientinnen und Klienten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F60771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F60771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bookmarkEnd w:id="1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F60771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F60771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F60771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F60771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lastRenderedPageBreak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634FEDA2" w:rsidR="00CC7B88" w:rsidRPr="003845D0" w:rsidRDefault="00AD1CE8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601F2551" w:rsidR="00281F15" w:rsidRPr="003845D0" w:rsidRDefault="00AD1CE8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s3pTFeDGLsvr9J8tynCEl/a1hxVjJr79Eq02fI7T6DIg+vO8N89JJV7jcLV/jb/Q/O1vX4+xLrn10UYQsXujg==" w:salt="tAFS/Kqgyf7ZSbIq4M3TG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78D0"/>
    <w:rsid w:val="003F10B2"/>
    <w:rsid w:val="00414530"/>
    <w:rsid w:val="004765E6"/>
    <w:rsid w:val="00480C6F"/>
    <w:rsid w:val="004A4266"/>
    <w:rsid w:val="004E7812"/>
    <w:rsid w:val="004F1724"/>
    <w:rsid w:val="005601D0"/>
    <w:rsid w:val="00560A0A"/>
    <w:rsid w:val="00577FDE"/>
    <w:rsid w:val="005B5C04"/>
    <w:rsid w:val="005B6722"/>
    <w:rsid w:val="00606A18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A305C5"/>
    <w:rsid w:val="00A40AC9"/>
    <w:rsid w:val="00A41ACC"/>
    <w:rsid w:val="00A80E4C"/>
    <w:rsid w:val="00A85228"/>
    <w:rsid w:val="00A906C1"/>
    <w:rsid w:val="00A957BB"/>
    <w:rsid w:val="00AA3514"/>
    <w:rsid w:val="00AC56B4"/>
    <w:rsid w:val="00AD1CE8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1355"/>
    <w:rsid w:val="00BD411E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60771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2021-02-08T13:11:00Z</dcterms:created>
  <dcterms:modified xsi:type="dcterms:W3CDTF">2021-02-12T06:41:00Z</dcterms:modified>
</cp:coreProperties>
</file>